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840" w:rsidRDefault="00BE190F" w:rsidP="00BE190F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842840" w:rsidRDefault="00BE190F" w:rsidP="00BE190F">
      <w:pPr>
        <w:spacing w:after="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840" w:rsidRDefault="00BE190F" w:rsidP="00BE190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5863"/>
        <w:gridCol w:w="1800"/>
        <w:gridCol w:w="1269"/>
      </w:tblGrid>
      <w:tr w:rsidR="00842840">
        <w:tc>
          <w:tcPr>
            <w:tcW w:w="1616" w:type="dxa"/>
          </w:tcPr>
          <w:p w:rsidR="00842840" w:rsidRDefault="00842840" w:rsidP="00BE190F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42840" w:rsidRDefault="00842840" w:rsidP="00BE190F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842840" w:rsidRDefault="00842840" w:rsidP="00BE190F">
            <w:pPr>
              <w:pStyle w:val="Title"/>
              <w:spacing w:after="0" w:line="240" w:lineRule="auto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842840" w:rsidRDefault="00842840" w:rsidP="00BE190F">
            <w:pPr>
              <w:pStyle w:val="Title"/>
              <w:spacing w:after="0" w:line="240" w:lineRule="auto"/>
              <w:jc w:val="left"/>
              <w:rPr>
                <w:b/>
              </w:rPr>
            </w:pPr>
          </w:p>
        </w:tc>
      </w:tr>
      <w:tr w:rsidR="00842840">
        <w:tc>
          <w:tcPr>
            <w:tcW w:w="1616" w:type="dxa"/>
          </w:tcPr>
          <w:p w:rsidR="00842840" w:rsidRDefault="00BE190F" w:rsidP="00BE190F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42840" w:rsidRDefault="00BE190F" w:rsidP="00BE190F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17BB2009</w:t>
            </w:r>
          </w:p>
        </w:tc>
        <w:tc>
          <w:tcPr>
            <w:tcW w:w="1800" w:type="dxa"/>
          </w:tcPr>
          <w:p w:rsidR="00842840" w:rsidRDefault="00BE190F" w:rsidP="00BE190F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42840" w:rsidRDefault="00BE190F" w:rsidP="00BE190F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842840">
        <w:tc>
          <w:tcPr>
            <w:tcW w:w="1616" w:type="dxa"/>
          </w:tcPr>
          <w:p w:rsidR="00842840" w:rsidRDefault="00BE190F" w:rsidP="00BE190F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842840" w:rsidRDefault="00BE190F" w:rsidP="00BE190F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HUMAN RESOURCE MANAGEMENT</w:t>
            </w:r>
          </w:p>
        </w:tc>
        <w:tc>
          <w:tcPr>
            <w:tcW w:w="1800" w:type="dxa"/>
          </w:tcPr>
          <w:p w:rsidR="00842840" w:rsidRDefault="00BE190F" w:rsidP="00BE190F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842840" w:rsidRDefault="00BE190F" w:rsidP="00BE190F">
            <w:pPr>
              <w:pStyle w:val="Title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842840" w:rsidRDefault="00842840" w:rsidP="00BE190F">
      <w:pPr>
        <w:pStyle w:val="Title"/>
        <w:spacing w:after="0" w:line="240" w:lineRule="auto"/>
        <w:jc w:val="left"/>
        <w:rPr>
          <w:b/>
        </w:rPr>
      </w:pPr>
    </w:p>
    <w:p w:rsidR="00842840" w:rsidRDefault="00BE190F" w:rsidP="00BE190F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842840" w:rsidRDefault="00842840" w:rsidP="00BE190F">
      <w:pPr>
        <w:spacing w:after="0" w:line="240" w:lineRule="auto"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42840">
        <w:trPr>
          <w:trHeight w:val="132"/>
        </w:trPr>
        <w:tc>
          <w:tcPr>
            <w:tcW w:w="81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842840" w:rsidRDefault="00BE190F" w:rsidP="00BE19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84284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84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both"/>
            </w:pPr>
            <w:r>
              <w:t>State the meaning and scope of HRM.</w:t>
            </w:r>
          </w:p>
        </w:tc>
        <w:tc>
          <w:tcPr>
            <w:tcW w:w="117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84284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both"/>
            </w:pPr>
            <w:r>
              <w:t>Discuss the importance of human factor.</w:t>
            </w:r>
          </w:p>
        </w:tc>
        <w:tc>
          <w:tcPr>
            <w:tcW w:w="117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84284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(OR)</w:t>
            </w:r>
          </w:p>
        </w:tc>
      </w:tr>
      <w:tr w:rsidR="0084284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both"/>
            </w:pPr>
            <w:r>
              <w:t>Discuss the administrative roles of a HR manager.</w:t>
            </w:r>
          </w:p>
        </w:tc>
        <w:tc>
          <w:tcPr>
            <w:tcW w:w="117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12</w:t>
            </w:r>
          </w:p>
        </w:tc>
      </w:tr>
      <w:tr w:rsidR="0084284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both"/>
            </w:pPr>
            <w:r>
              <w:t>Explain the importance of HRM.</w:t>
            </w:r>
          </w:p>
        </w:tc>
        <w:tc>
          <w:tcPr>
            <w:tcW w:w="117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8</w:t>
            </w:r>
          </w:p>
        </w:tc>
      </w:tr>
      <w:tr w:rsidR="00842840">
        <w:trPr>
          <w:trHeight w:val="90"/>
        </w:trPr>
        <w:tc>
          <w:tcPr>
            <w:tcW w:w="81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</w:tr>
      <w:tr w:rsidR="00BE190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Explain trend analysis,work load analysis and workforce analysis.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BE190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Enlist the different sources of supply of manpower.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84284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(OR)</w:t>
            </w:r>
          </w:p>
        </w:tc>
      </w:tr>
      <w:tr w:rsidR="00BE190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Explain clearly supply forecasting.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BE190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Discuss the objectives of HRP.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842840">
        <w:trPr>
          <w:trHeight w:val="90"/>
        </w:trPr>
        <w:tc>
          <w:tcPr>
            <w:tcW w:w="81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</w:tr>
      <w:tr w:rsidR="00BE190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Define and state the purpose of recruitment.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BE190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Discuss the advantages and disadvantages of the different internal sources of recruitment.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84284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(OR)</w:t>
            </w:r>
          </w:p>
        </w:tc>
      </w:tr>
      <w:tr w:rsidR="00BE190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State the difference between recruitment and selection.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8</w:t>
            </w:r>
          </w:p>
        </w:tc>
      </w:tr>
      <w:tr w:rsidR="00BE190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Define job description and job specification and list out the differences  between the two.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12</w:t>
            </w:r>
          </w:p>
        </w:tc>
      </w:tr>
      <w:tr w:rsidR="00842840">
        <w:trPr>
          <w:trHeight w:val="90"/>
        </w:trPr>
        <w:tc>
          <w:tcPr>
            <w:tcW w:w="81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</w:tr>
      <w:tr w:rsidR="00BE190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Compare and contrast performance appraisal &amp; potential appraisal.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BE190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Explain the process of performance appraisal and its objectives.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84284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center"/>
            </w:pPr>
            <w:r>
              <w:t>(OR)</w:t>
            </w:r>
          </w:p>
        </w:tc>
      </w:tr>
      <w:tr w:rsidR="00BE190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 xml:space="preserve">Discuss the methods of performance appraisal: 360 degree feedback, graphic rating scales . 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BE190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Explain the BARS technique.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BE190F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</w:p>
        </w:tc>
      </w:tr>
      <w:tr w:rsidR="0084284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2840" w:rsidRDefault="00BE190F" w:rsidP="00BE190F">
            <w:pPr>
              <w:spacing w:after="0" w:line="240" w:lineRule="auto"/>
              <w:jc w:val="both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2840" w:rsidRDefault="00842840" w:rsidP="00BE190F">
            <w:pPr>
              <w:spacing w:after="0" w:line="240" w:lineRule="auto"/>
              <w:jc w:val="center"/>
            </w:pPr>
          </w:p>
        </w:tc>
      </w:tr>
      <w:tr w:rsidR="00BE190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Define discipline. State the importance of disciplinary measures in an organization.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BE190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both"/>
            </w:pPr>
            <w:r>
              <w:t>Discuss the importance of compensation management in detail.</w:t>
            </w:r>
          </w:p>
        </w:tc>
        <w:tc>
          <w:tcPr>
            <w:tcW w:w="117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E190F" w:rsidRDefault="00BE190F" w:rsidP="00BE190F">
            <w:pPr>
              <w:spacing w:after="0" w:line="240" w:lineRule="auto"/>
              <w:jc w:val="center"/>
            </w:pPr>
            <w:r>
              <w:t>10</w:t>
            </w:r>
          </w:p>
        </w:tc>
      </w:tr>
    </w:tbl>
    <w:p w:rsidR="00842840" w:rsidRDefault="00842840" w:rsidP="00BE190F">
      <w:pPr>
        <w:spacing w:after="0" w:line="240" w:lineRule="auto"/>
      </w:pPr>
    </w:p>
    <w:p w:rsidR="00842840" w:rsidRDefault="00842840" w:rsidP="00BE190F">
      <w:pPr>
        <w:spacing w:after="0" w:line="240" w:lineRule="auto"/>
      </w:pPr>
      <w:bookmarkStart w:id="0" w:name="_GoBack"/>
      <w:bookmarkEnd w:id="0"/>
    </w:p>
    <w:sectPr w:rsidR="00842840" w:rsidSect="0097574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026B"/>
    <w:rsid w:val="000E180A"/>
    <w:rsid w:val="000E4455"/>
    <w:rsid w:val="000F3EFE"/>
    <w:rsid w:val="001A7AA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38A6"/>
    <w:rsid w:val="00460118"/>
    <w:rsid w:val="0046314C"/>
    <w:rsid w:val="0046787F"/>
    <w:rsid w:val="004F787A"/>
    <w:rsid w:val="00501F18"/>
    <w:rsid w:val="00503A42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42840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574A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34340"/>
    <w:rsid w:val="00B60E7E"/>
    <w:rsid w:val="00B83AB6"/>
    <w:rsid w:val="00B939EF"/>
    <w:rsid w:val="00BA2F7E"/>
    <w:rsid w:val="00BA539E"/>
    <w:rsid w:val="00BB5C6B"/>
    <w:rsid w:val="00BC7D01"/>
    <w:rsid w:val="00BE190F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12C8"/>
    <w:rsid w:val="00F11EDB"/>
    <w:rsid w:val="00F12F38"/>
    <w:rsid w:val="00F162EA"/>
    <w:rsid w:val="00F208C0"/>
    <w:rsid w:val="00F266A7"/>
    <w:rsid w:val="00F32118"/>
    <w:rsid w:val="00F55D6F"/>
    <w:rsid w:val="089F55CB"/>
    <w:rsid w:val="14EC5A4C"/>
    <w:rsid w:val="1D9774DC"/>
    <w:rsid w:val="224A7D90"/>
    <w:rsid w:val="25B2319A"/>
    <w:rsid w:val="2DE37394"/>
    <w:rsid w:val="48ED3ECF"/>
    <w:rsid w:val="62200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84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428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rsid w:val="00842840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842840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qFormat/>
    <w:rsid w:val="00842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qFormat/>
    <w:rsid w:val="0084284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42840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qFormat/>
    <w:rsid w:val="00842840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sid w:val="00842840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84284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1348</Characters>
  <Application>Microsoft Office Word</Application>
  <DocSecurity>0</DocSecurity>
  <Lines>11</Lines>
  <Paragraphs>3</Paragraphs>
  <ScaleCrop>false</ScaleCrop>
  <Company>Ku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2018-02-03T03:39:00Z</dcterms:created>
  <dcterms:modified xsi:type="dcterms:W3CDTF">2018-11-19T06:12:00Z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1033-10.2.0.7456</vt:lpwstr>
  </property>
</Properties>
</file>